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D5" w:rsidRDefault="00AC2ED5" w:rsidP="00AC2E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класс. Литература</w:t>
      </w:r>
    </w:p>
    <w:p w:rsidR="00AC2ED5" w:rsidRDefault="00AC2ED5" w:rsidP="00AC2E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2ED5" w:rsidRDefault="00AC2ED5" w:rsidP="00AC2E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 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нчательной подачи материала - 10.05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электронной почте:</w:t>
      </w:r>
    </w:p>
    <w:p w:rsidR="00AC2ED5" w:rsidRDefault="00AC2ED5" w:rsidP="00AC2E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2ED5" w:rsidRDefault="00AC2ED5" w:rsidP="00AC2ED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Развёрнутый </w:t>
      </w:r>
      <w:r w:rsidRPr="00AC2ED5">
        <w:rPr>
          <w:sz w:val="28"/>
          <w:szCs w:val="28"/>
          <w:u w:val="single"/>
        </w:rPr>
        <w:t>план</w:t>
      </w:r>
      <w:r>
        <w:rPr>
          <w:sz w:val="28"/>
          <w:szCs w:val="28"/>
        </w:rPr>
        <w:t xml:space="preserve">  раскрытия темы «Петербург Ф. М. Достоевского» </w:t>
      </w:r>
    </w:p>
    <w:p w:rsidR="0037718D" w:rsidRDefault="00AC2ED5" w:rsidP="00AC2ED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(с опорой на материалы учебника, текст романа и иллюстрации отечественных художников – </w:t>
      </w:r>
      <w:proofErr w:type="spellStart"/>
      <w:r>
        <w:rPr>
          <w:sz w:val="28"/>
          <w:szCs w:val="28"/>
        </w:rPr>
        <w:t>письм</w:t>
      </w:r>
      <w:proofErr w:type="spellEnd"/>
      <w:r>
        <w:rPr>
          <w:sz w:val="28"/>
          <w:szCs w:val="28"/>
        </w:rPr>
        <w:t xml:space="preserve">.) </w:t>
      </w:r>
    </w:p>
    <w:p w:rsidR="00AC2ED5" w:rsidRPr="00AC2ED5" w:rsidRDefault="00AC2ED5" w:rsidP="00AC2ED5">
      <w:pPr>
        <w:pStyle w:val="a4"/>
        <w:numPr>
          <w:ilvl w:val="0"/>
          <w:numId w:val="3"/>
        </w:numPr>
        <w:rPr>
          <w:sz w:val="28"/>
          <w:szCs w:val="28"/>
        </w:rPr>
      </w:pPr>
      <w:r w:rsidRPr="00AC2ED5">
        <w:rPr>
          <w:sz w:val="28"/>
          <w:szCs w:val="28"/>
          <w:u w:val="single"/>
        </w:rPr>
        <w:t>Тезисы</w:t>
      </w:r>
      <w:r>
        <w:rPr>
          <w:sz w:val="28"/>
          <w:szCs w:val="28"/>
        </w:rPr>
        <w:t xml:space="preserve"> статьи учебника  на тему: «Предпосылки возникновения и сущность теории Раск</w:t>
      </w:r>
      <w:bookmarkStart w:id="0" w:name="_GoBack"/>
      <w:bookmarkEnd w:id="0"/>
      <w:r>
        <w:rPr>
          <w:sz w:val="28"/>
          <w:szCs w:val="28"/>
        </w:rPr>
        <w:t>ольникова. Причины поражения героя» (</w:t>
      </w:r>
      <w:proofErr w:type="spellStart"/>
      <w:r>
        <w:rPr>
          <w:sz w:val="28"/>
          <w:szCs w:val="28"/>
        </w:rPr>
        <w:t>письм</w:t>
      </w:r>
      <w:proofErr w:type="spellEnd"/>
      <w:r>
        <w:rPr>
          <w:sz w:val="28"/>
          <w:szCs w:val="28"/>
        </w:rPr>
        <w:t>.)</w:t>
      </w:r>
    </w:p>
    <w:sectPr w:rsidR="00AC2ED5" w:rsidRPr="00AC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5BC"/>
    <w:multiLevelType w:val="hybridMultilevel"/>
    <w:tmpl w:val="C73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6F45"/>
    <w:multiLevelType w:val="hybridMultilevel"/>
    <w:tmpl w:val="1C6C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5043F"/>
    <w:multiLevelType w:val="hybridMultilevel"/>
    <w:tmpl w:val="323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4C"/>
    <w:rsid w:val="002F2A4C"/>
    <w:rsid w:val="0037718D"/>
    <w:rsid w:val="00A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2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>Hewlett-Packard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2020-04-26T15:38:00Z</dcterms:created>
  <dcterms:modified xsi:type="dcterms:W3CDTF">2020-04-26T15:47:00Z</dcterms:modified>
</cp:coreProperties>
</file>